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D8" w:rsidRPr="00D308D8" w:rsidRDefault="00D308D8" w:rsidP="00D308D8">
      <w:pPr>
        <w:spacing w:after="0" w:line="240" w:lineRule="auto"/>
        <w:jc w:val="center"/>
        <w:rPr>
          <w:b/>
        </w:rPr>
      </w:pPr>
      <w:r w:rsidRPr="00D308D8">
        <w:rPr>
          <w:b/>
        </w:rPr>
        <w:t>Universidad Tecnológica de Pereira</w:t>
      </w:r>
    </w:p>
    <w:p w:rsidR="00D308D8" w:rsidRPr="00D308D8" w:rsidRDefault="00D308D8" w:rsidP="00D308D8">
      <w:pPr>
        <w:spacing w:after="0" w:line="240" w:lineRule="auto"/>
        <w:jc w:val="center"/>
        <w:rPr>
          <w:b/>
        </w:rPr>
      </w:pPr>
      <w:r w:rsidRPr="00D308D8">
        <w:rPr>
          <w:b/>
        </w:rPr>
        <w:t>Facultad de Ciencias de la Salud</w:t>
      </w:r>
    </w:p>
    <w:p w:rsidR="00D308D8" w:rsidRDefault="00D308D8" w:rsidP="008B08BD">
      <w:pPr>
        <w:spacing w:after="0" w:line="240" w:lineRule="auto"/>
        <w:jc w:val="center"/>
        <w:rPr>
          <w:b/>
          <w:sz w:val="24"/>
          <w:szCs w:val="24"/>
        </w:rPr>
      </w:pPr>
      <w:r w:rsidRPr="00D308D8">
        <w:rPr>
          <w:b/>
          <w:sz w:val="24"/>
          <w:szCs w:val="24"/>
        </w:rPr>
        <w:t>REVISTA MÉDICA DE RISARALDA</w:t>
      </w:r>
      <w:bookmarkStart w:id="0" w:name="_GoBack"/>
      <w:bookmarkEnd w:id="0"/>
    </w:p>
    <w:p w:rsidR="00D308D8" w:rsidRPr="00D308D8" w:rsidRDefault="00D308D8" w:rsidP="00D308D8">
      <w:pPr>
        <w:spacing w:after="0" w:line="240" w:lineRule="auto"/>
        <w:jc w:val="center"/>
        <w:rPr>
          <w:b/>
          <w:sz w:val="24"/>
          <w:szCs w:val="24"/>
        </w:rPr>
      </w:pPr>
    </w:p>
    <w:p w:rsidR="00D308D8" w:rsidRPr="00D308D8" w:rsidRDefault="00D308D8" w:rsidP="00D308D8">
      <w:pPr>
        <w:spacing w:after="0" w:line="240" w:lineRule="auto"/>
        <w:jc w:val="center"/>
        <w:rPr>
          <w:sz w:val="24"/>
          <w:szCs w:val="24"/>
        </w:rPr>
      </w:pPr>
      <w:r w:rsidRPr="00D308D8">
        <w:rPr>
          <w:b/>
          <w:sz w:val="24"/>
          <w:szCs w:val="24"/>
        </w:rPr>
        <w:t>CARTA DE ORIGINALIDAD</w:t>
      </w:r>
    </w:p>
    <w:p w:rsidR="00D308D8" w:rsidRDefault="00D308D8" w:rsidP="00D308D8">
      <w:pPr>
        <w:jc w:val="both"/>
      </w:pPr>
    </w:p>
    <w:p w:rsidR="00D308D8" w:rsidRDefault="00D308D8" w:rsidP="00D308D8">
      <w:pPr>
        <w:jc w:val="both"/>
      </w:pPr>
      <w:r>
        <w:t>Ciudad: Neiva</w:t>
      </w:r>
    </w:p>
    <w:p w:rsidR="00D308D8" w:rsidRDefault="00D308D8" w:rsidP="00D308D8">
      <w:pPr>
        <w:jc w:val="both"/>
      </w:pPr>
      <w:r>
        <w:t>País: Colombia</w:t>
      </w:r>
    </w:p>
    <w:p w:rsidR="00D308D8" w:rsidRDefault="008B08BD" w:rsidP="00D308D8">
      <w:pPr>
        <w:jc w:val="both"/>
      </w:pPr>
      <w:r>
        <w:t xml:space="preserve">Fecha: 25 </w:t>
      </w:r>
      <w:r w:rsidR="00D308D8">
        <w:t xml:space="preserve"> de enero de 2016</w:t>
      </w:r>
    </w:p>
    <w:p w:rsidR="00D308D8" w:rsidRDefault="00D308D8" w:rsidP="00D308D8">
      <w:pPr>
        <w:jc w:val="both"/>
      </w:pPr>
      <w:r>
        <w:t>Autor Corresponsal: Jasmín Bonilla Santos</w:t>
      </w:r>
    </w:p>
    <w:p w:rsidR="00D308D8" w:rsidRDefault="00D308D8" w:rsidP="00D308D8">
      <w:pPr>
        <w:jc w:val="both"/>
      </w:pPr>
      <w:r>
        <w:t xml:space="preserve">Título del Manuscrito: </w:t>
      </w:r>
    </w:p>
    <w:p w:rsidR="00D308D8" w:rsidRDefault="00D308D8" w:rsidP="00D308D8">
      <w:pPr>
        <w:jc w:val="both"/>
      </w:pPr>
      <w:r>
        <w:t>Autores: (colocar en el mismo orden en que aparecen en el manuscrito, como será publicado en caso de ser aceptado). Jasmín Bonilla Santos, Alfredis González Hernández, Gisella Bonilla Santos, Luisa Fernanda Muñoz Bernal</w:t>
      </w:r>
    </w:p>
    <w:p w:rsidR="00D308D8" w:rsidRDefault="00D308D8" w:rsidP="00D308D8">
      <w:pPr>
        <w:jc w:val="both"/>
      </w:pPr>
      <w:r>
        <w:t xml:space="preserve">Sometido para ser considerado como: </w:t>
      </w:r>
    </w:p>
    <w:p w:rsidR="00D308D8" w:rsidRDefault="00D308D8" w:rsidP="00D308D8">
      <w:pPr>
        <w:jc w:val="both"/>
      </w:pPr>
    </w:p>
    <w:p w:rsidR="00D308D8" w:rsidRDefault="00D308D8" w:rsidP="00D308D8">
      <w:pPr>
        <w:jc w:val="both"/>
      </w:pPr>
      <w:r>
        <w:t>() Editorial                      (X) Artículo Original         () Artículo Original Breve          () Reporte de Caso</w:t>
      </w:r>
    </w:p>
    <w:p w:rsidR="00D308D8" w:rsidRDefault="00D308D8" w:rsidP="00D308D8">
      <w:pPr>
        <w:jc w:val="both"/>
      </w:pPr>
      <w:r>
        <w:t xml:space="preserve">() Artículo de Revisión  () Artículo de Reflexión  () Carta al Editor                         () Galería Fotográfica </w:t>
      </w:r>
    </w:p>
    <w:p w:rsidR="00D308D8" w:rsidRDefault="00D308D8" w:rsidP="00D308D8">
      <w:pPr>
        <w:jc w:val="both"/>
      </w:pPr>
    </w:p>
    <w:p w:rsidR="00D308D8" w:rsidRDefault="008B08BD" w:rsidP="00D308D8">
      <w:pPr>
        <w:jc w:val="both"/>
      </w:pPr>
      <w:r>
        <w:rPr>
          <w:noProof/>
          <w:lang w:eastAsia="es-CO"/>
        </w:rPr>
        <w:drawing>
          <wp:anchor distT="0" distB="0" distL="114300" distR="114300" simplePos="0" relativeHeight="251658240" behindDoc="0" locked="0" layoutInCell="1" allowOverlap="1" wp14:anchorId="350BB04F" wp14:editId="1C77A45D">
            <wp:simplePos x="0" y="0"/>
            <wp:positionH relativeFrom="column">
              <wp:posOffset>4443095</wp:posOffset>
            </wp:positionH>
            <wp:positionV relativeFrom="paragraph">
              <wp:posOffset>459740</wp:posOffset>
            </wp:positionV>
            <wp:extent cx="1028700" cy="5918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591820"/>
                    </a:xfrm>
                    <a:prstGeom prst="rect">
                      <a:avLst/>
                    </a:prstGeom>
                    <a:noFill/>
                  </pic:spPr>
                </pic:pic>
              </a:graphicData>
            </a:graphic>
            <wp14:sizeRelH relativeFrom="page">
              <wp14:pctWidth>0</wp14:pctWidth>
            </wp14:sizeRelH>
            <wp14:sizeRelV relativeFrom="page">
              <wp14:pctHeight>0</wp14:pctHeight>
            </wp14:sizeRelV>
          </wp:anchor>
        </w:drawing>
      </w:r>
      <w:r w:rsidR="00D308D8">
        <w:t xml:space="preserve">Por medio de la presente comunicación declaramos que el manuscrito sometido es inédito y no está siendo considerado en ninguna otra revista, así como tampoco ha sido publicado en ninguna otra revista. </w:t>
      </w:r>
    </w:p>
    <w:p w:rsidR="00D308D8" w:rsidRDefault="00D308D8" w:rsidP="00D308D8">
      <w:pPr>
        <w:jc w:val="both"/>
      </w:pPr>
      <w:r>
        <w:t xml:space="preserve">Firma de los Autores: </w:t>
      </w:r>
    </w:p>
    <w:p w:rsidR="00D308D8" w:rsidRDefault="008B08BD" w:rsidP="00D308D8">
      <w:pPr>
        <w:jc w:val="both"/>
      </w:pPr>
      <w:r>
        <w:rPr>
          <w:noProof/>
          <w:lang w:eastAsia="es-CO"/>
        </w:rPr>
        <w:drawing>
          <wp:anchor distT="0" distB="0" distL="114300" distR="114300" simplePos="0" relativeHeight="251659264" behindDoc="0" locked="0" layoutInCell="1" allowOverlap="1" wp14:anchorId="456B0EFC" wp14:editId="372AAFB7">
            <wp:simplePos x="0" y="0"/>
            <wp:positionH relativeFrom="column">
              <wp:posOffset>4619625</wp:posOffset>
            </wp:positionH>
            <wp:positionV relativeFrom="paragraph">
              <wp:posOffset>141605</wp:posOffset>
            </wp:positionV>
            <wp:extent cx="933450" cy="431165"/>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431165"/>
                    </a:xfrm>
                    <a:prstGeom prst="rect">
                      <a:avLst/>
                    </a:prstGeom>
                    <a:noFill/>
                  </pic:spPr>
                </pic:pic>
              </a:graphicData>
            </a:graphic>
            <wp14:sizeRelH relativeFrom="page">
              <wp14:pctWidth>0</wp14:pctWidth>
            </wp14:sizeRelH>
            <wp14:sizeRelV relativeFrom="page">
              <wp14:pctHeight>0</wp14:pctHeight>
            </wp14:sizeRelV>
          </wp:anchor>
        </w:drawing>
      </w:r>
      <w:r w:rsidR="00D308D8">
        <w:t>Autor 1: Jasmín Bonilla Santos</w:t>
      </w:r>
      <w:r w:rsidR="00D308D8">
        <w:tab/>
      </w:r>
      <w:r w:rsidR="00D308D8">
        <w:tab/>
      </w:r>
      <w:r w:rsidR="00D308D8">
        <w:tab/>
      </w:r>
      <w:r w:rsidR="00D308D8">
        <w:tab/>
      </w:r>
      <w:r w:rsidR="00D308D8">
        <w:tab/>
      </w:r>
      <w:r w:rsidR="00D308D8">
        <w:tab/>
        <w:t xml:space="preserve">Firma: </w:t>
      </w:r>
    </w:p>
    <w:p w:rsidR="00D308D8" w:rsidRDefault="008B08BD" w:rsidP="00D308D8">
      <w:pPr>
        <w:jc w:val="both"/>
      </w:pPr>
      <w:r>
        <w:rPr>
          <w:noProof/>
          <w:lang w:eastAsia="es-CO"/>
        </w:rPr>
        <w:drawing>
          <wp:anchor distT="0" distB="0" distL="114300" distR="114300" simplePos="0" relativeHeight="251660288" behindDoc="0" locked="0" layoutInCell="1" allowOverlap="1" wp14:anchorId="72CDE8BF" wp14:editId="6066D41B">
            <wp:simplePos x="0" y="0"/>
            <wp:positionH relativeFrom="column">
              <wp:posOffset>4624070</wp:posOffset>
            </wp:positionH>
            <wp:positionV relativeFrom="paragraph">
              <wp:posOffset>199390</wp:posOffset>
            </wp:positionV>
            <wp:extent cx="808726" cy="4000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726" cy="400050"/>
                    </a:xfrm>
                    <a:prstGeom prst="rect">
                      <a:avLst/>
                    </a:prstGeom>
                    <a:noFill/>
                  </pic:spPr>
                </pic:pic>
              </a:graphicData>
            </a:graphic>
            <wp14:sizeRelH relativeFrom="page">
              <wp14:pctWidth>0</wp14:pctWidth>
            </wp14:sizeRelH>
            <wp14:sizeRelV relativeFrom="page">
              <wp14:pctHeight>0</wp14:pctHeight>
            </wp14:sizeRelV>
          </wp:anchor>
        </w:drawing>
      </w:r>
      <w:r w:rsidR="00D308D8">
        <w:t>Autor 2: A</w:t>
      </w:r>
      <w:r w:rsidR="00CF0202">
        <w:t>lfredis González Hernández</w:t>
      </w:r>
      <w:r w:rsidR="00CF0202">
        <w:tab/>
      </w:r>
      <w:r w:rsidR="00CF0202">
        <w:tab/>
      </w:r>
      <w:r w:rsidR="00CF0202">
        <w:tab/>
      </w:r>
      <w:r w:rsidR="00CF0202">
        <w:tab/>
      </w:r>
      <w:r w:rsidR="00CF0202">
        <w:tab/>
      </w:r>
      <w:r w:rsidR="00D308D8">
        <w:t xml:space="preserve">Firma: </w:t>
      </w:r>
    </w:p>
    <w:p w:rsidR="00D308D8" w:rsidRDefault="008B08BD" w:rsidP="00D308D8">
      <w:pPr>
        <w:jc w:val="both"/>
      </w:pPr>
      <w:r>
        <w:rPr>
          <w:noProof/>
          <w:lang w:eastAsia="es-CO"/>
        </w:rPr>
        <w:drawing>
          <wp:anchor distT="0" distB="0" distL="114300" distR="114300" simplePos="0" relativeHeight="251661312" behindDoc="0" locked="0" layoutInCell="1" allowOverlap="1" wp14:anchorId="33F567ED" wp14:editId="68A0B454">
            <wp:simplePos x="0" y="0"/>
            <wp:positionH relativeFrom="column">
              <wp:posOffset>4566920</wp:posOffset>
            </wp:positionH>
            <wp:positionV relativeFrom="paragraph">
              <wp:posOffset>228600</wp:posOffset>
            </wp:positionV>
            <wp:extent cx="1190625" cy="320308"/>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320308"/>
                    </a:xfrm>
                    <a:prstGeom prst="rect">
                      <a:avLst/>
                    </a:prstGeom>
                    <a:noFill/>
                  </pic:spPr>
                </pic:pic>
              </a:graphicData>
            </a:graphic>
            <wp14:sizeRelH relativeFrom="page">
              <wp14:pctWidth>0</wp14:pctWidth>
            </wp14:sizeRelH>
            <wp14:sizeRelV relativeFrom="page">
              <wp14:pctHeight>0</wp14:pctHeight>
            </wp14:sizeRelV>
          </wp:anchor>
        </w:drawing>
      </w:r>
      <w:r w:rsidR="00D308D8">
        <w:t>Autor 3: Gisella Bonilla Santos</w:t>
      </w:r>
      <w:r w:rsidR="00D308D8">
        <w:tab/>
      </w:r>
      <w:r w:rsidR="00D308D8">
        <w:tab/>
      </w:r>
      <w:r w:rsidR="00D308D8">
        <w:tab/>
      </w:r>
      <w:r w:rsidR="00D308D8">
        <w:tab/>
      </w:r>
      <w:r w:rsidR="00D308D8">
        <w:tab/>
      </w:r>
      <w:r w:rsidR="00D308D8">
        <w:tab/>
        <w:t xml:space="preserve">Firma: </w:t>
      </w:r>
    </w:p>
    <w:p w:rsidR="00D308D8" w:rsidRDefault="008B08BD" w:rsidP="00D308D8">
      <w:pPr>
        <w:jc w:val="both"/>
      </w:pPr>
      <w:r>
        <w:rPr>
          <w:noProof/>
          <w:lang w:eastAsia="es-CO"/>
        </w:rPr>
        <w:drawing>
          <wp:anchor distT="0" distB="0" distL="114300" distR="114300" simplePos="0" relativeHeight="251662336" behindDoc="0" locked="0" layoutInCell="1" allowOverlap="1" wp14:anchorId="4D5922ED" wp14:editId="6F9DB29D">
            <wp:simplePos x="0" y="0"/>
            <wp:positionH relativeFrom="column">
              <wp:posOffset>4566920</wp:posOffset>
            </wp:positionH>
            <wp:positionV relativeFrom="paragraph">
              <wp:posOffset>229235</wp:posOffset>
            </wp:positionV>
            <wp:extent cx="1457325" cy="30480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304800"/>
                    </a:xfrm>
                    <a:prstGeom prst="rect">
                      <a:avLst/>
                    </a:prstGeom>
                    <a:noFill/>
                  </pic:spPr>
                </pic:pic>
              </a:graphicData>
            </a:graphic>
            <wp14:sizeRelH relativeFrom="page">
              <wp14:pctWidth>0</wp14:pctWidth>
            </wp14:sizeRelH>
            <wp14:sizeRelV relativeFrom="page">
              <wp14:pctHeight>0</wp14:pctHeight>
            </wp14:sizeRelV>
          </wp:anchor>
        </w:drawing>
      </w:r>
      <w:r w:rsidR="00D308D8">
        <w:t>Autor 4: Luisa Fernanda Muñoz Bernal</w:t>
      </w:r>
      <w:r w:rsidR="00D308D8">
        <w:tab/>
      </w:r>
      <w:r w:rsidR="00D308D8">
        <w:tab/>
      </w:r>
      <w:r w:rsidR="00D308D8">
        <w:tab/>
      </w:r>
      <w:r w:rsidR="00D308D8">
        <w:tab/>
      </w:r>
      <w:r w:rsidR="00D308D8">
        <w:tab/>
        <w:t xml:space="preserve">Firma: </w:t>
      </w:r>
    </w:p>
    <w:p w:rsidR="00D308D8" w:rsidRDefault="008B08BD" w:rsidP="00D308D8">
      <w:pPr>
        <w:jc w:val="both"/>
      </w:pPr>
      <w:r>
        <w:t>Autor 5: Irma Elena Baldovino Pérez</w:t>
      </w:r>
      <w:r>
        <w:tab/>
      </w:r>
      <w:r>
        <w:tab/>
      </w:r>
      <w:r>
        <w:tab/>
      </w:r>
      <w:r>
        <w:tab/>
      </w:r>
      <w:r>
        <w:tab/>
        <w:t>Firma:</w:t>
      </w:r>
    </w:p>
    <w:p w:rsidR="008B08BD" w:rsidRDefault="008B08BD" w:rsidP="00D308D8">
      <w:pPr>
        <w:jc w:val="both"/>
      </w:pPr>
    </w:p>
    <w:p w:rsidR="00793DF6" w:rsidRDefault="00D308D8" w:rsidP="00D308D8">
      <w:pPr>
        <w:jc w:val="both"/>
      </w:pPr>
      <w:r>
        <w:t>Debe remitirse con las firmas escaneadas, conjuntamente con el envío, en la plataforma</w:t>
      </w:r>
    </w:p>
    <w:sectPr w:rsidR="00793DF6" w:rsidSect="00D308D8">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D8"/>
    <w:rsid w:val="00793DF6"/>
    <w:rsid w:val="008B08BD"/>
    <w:rsid w:val="00CF0202"/>
    <w:rsid w:val="00D308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0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0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Admi</cp:lastModifiedBy>
  <cp:revision>3</cp:revision>
  <dcterms:created xsi:type="dcterms:W3CDTF">2016-01-03T23:27:00Z</dcterms:created>
  <dcterms:modified xsi:type="dcterms:W3CDTF">2016-01-25T19:21:00Z</dcterms:modified>
</cp:coreProperties>
</file>