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66" w:rsidRPr="0014154F" w:rsidRDefault="00A51F66" w:rsidP="00A51F6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14154F">
        <w:rPr>
          <w:rFonts w:ascii="Arial-BoldMT" w:hAnsi="Arial-BoldMT" w:cs="Arial-BoldMT"/>
          <w:b/>
          <w:bCs/>
          <w:sz w:val="20"/>
          <w:szCs w:val="20"/>
        </w:rPr>
        <w:t>Universidad Tecnológica de Pereira</w:t>
      </w:r>
    </w:p>
    <w:p w:rsidR="00A51F66" w:rsidRPr="0014154F" w:rsidRDefault="00A51F66" w:rsidP="00A51F6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14154F">
        <w:rPr>
          <w:rFonts w:ascii="Arial-BoldMT" w:hAnsi="Arial-BoldMT" w:cs="Arial-BoldMT"/>
          <w:b/>
          <w:bCs/>
          <w:sz w:val="20"/>
          <w:szCs w:val="20"/>
        </w:rPr>
        <w:t>Facultad de Ciencias de la Salud</w:t>
      </w:r>
    </w:p>
    <w:p w:rsidR="00A51F66" w:rsidRDefault="00A51F66" w:rsidP="00A51F6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REVISTA MÉDICA DE RISARALDA</w:t>
      </w:r>
    </w:p>
    <w:p w:rsidR="00A51F66" w:rsidRDefault="00A51F66" w:rsidP="00A51F6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51F66" w:rsidRPr="0014154F" w:rsidRDefault="00A51F66" w:rsidP="00A51F66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</w:rPr>
      </w:pPr>
      <w:r w:rsidRPr="0014154F">
        <w:rPr>
          <w:rFonts w:ascii="Arial-BoldMT" w:hAnsi="Arial-BoldMT" w:cs="Arial-BoldMT"/>
          <w:b/>
          <w:bCs/>
        </w:rPr>
        <w:t>CARTA DE ORIGINALIDAD</w:t>
      </w:r>
    </w:p>
    <w:p w:rsidR="00A51F66" w:rsidRDefault="00A51F66" w:rsidP="00A51F66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18"/>
          <w:szCs w:val="18"/>
        </w:rPr>
      </w:pP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Ciudad: Chiclayo</w:t>
      </w: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País: Perú</w:t>
      </w: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Fecha: 22 de enero de 2012.</w:t>
      </w: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Autor Corresponsal:</w:t>
      </w:r>
      <w:r w:rsidR="008D0947"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A51F66">
        <w:rPr>
          <w:rFonts w:ascii="Arial-BoldMT" w:hAnsi="Arial-BoldMT" w:cs="Arial-BoldMT"/>
          <w:bCs/>
          <w:sz w:val="24"/>
          <w:szCs w:val="24"/>
        </w:rPr>
        <w:t>Chávez Romero, Luz María</w:t>
      </w: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Título del Manuscrito: Tamizaje de deterioro cognitivo leve en adultos mayores con</w:t>
      </w:r>
      <w:r w:rsidR="0048521C">
        <w:rPr>
          <w:rFonts w:ascii="Arial-BoldMT" w:hAnsi="Arial-BoldMT" w:cs="Arial-BoldMT"/>
          <w:bCs/>
          <w:sz w:val="24"/>
          <w:szCs w:val="24"/>
        </w:rPr>
        <w:t xml:space="preserve"> enfermedad cardiovascular en un Hospital Nacional</w:t>
      </w: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Autores:</w:t>
      </w:r>
    </w:p>
    <w:p w:rsidR="00A51F66" w:rsidRPr="00A51F66" w:rsidRDefault="00A51F66" w:rsidP="008441DF">
      <w:pPr>
        <w:autoSpaceDE w:val="0"/>
        <w:autoSpaceDN w:val="0"/>
        <w:adjustRightInd w:val="0"/>
        <w:spacing w:after="0"/>
        <w:ind w:left="708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Chávez Romero Luz María</w:t>
      </w:r>
    </w:p>
    <w:p w:rsidR="00A51F66" w:rsidRPr="00A51F66" w:rsidRDefault="00A51F66" w:rsidP="008441DF">
      <w:pPr>
        <w:autoSpaceDE w:val="0"/>
        <w:autoSpaceDN w:val="0"/>
        <w:adjustRightInd w:val="0"/>
        <w:spacing w:after="0"/>
        <w:ind w:left="708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Núñez López Ingrid Eliana</w:t>
      </w:r>
    </w:p>
    <w:p w:rsidR="00A51F66" w:rsidRPr="00A51F66" w:rsidRDefault="00A51F66" w:rsidP="008441DF">
      <w:pPr>
        <w:autoSpaceDE w:val="0"/>
        <w:autoSpaceDN w:val="0"/>
        <w:adjustRightInd w:val="0"/>
        <w:spacing w:after="0"/>
        <w:ind w:left="708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Díaz Vélez Cristian</w:t>
      </w:r>
    </w:p>
    <w:p w:rsidR="00A51F66" w:rsidRPr="00A51F66" w:rsidRDefault="00A51F66" w:rsidP="008441DF">
      <w:pPr>
        <w:autoSpaceDE w:val="0"/>
        <w:autoSpaceDN w:val="0"/>
        <w:adjustRightInd w:val="0"/>
        <w:spacing w:after="0"/>
        <w:ind w:left="708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Poma Or</w:t>
      </w:r>
      <w:r w:rsidR="00AB419E">
        <w:rPr>
          <w:rFonts w:ascii="Arial-BoldMT" w:hAnsi="Arial-BoldMT" w:cs="Arial-BoldMT"/>
          <w:bCs/>
          <w:sz w:val="24"/>
          <w:szCs w:val="24"/>
        </w:rPr>
        <w:t xml:space="preserve">tiz </w:t>
      </w:r>
      <w:proofErr w:type="spellStart"/>
      <w:r w:rsidR="00AB419E">
        <w:rPr>
          <w:rFonts w:ascii="Arial-BoldMT" w:hAnsi="Arial-BoldMT" w:cs="Arial-BoldMT"/>
          <w:bCs/>
          <w:sz w:val="24"/>
          <w:szCs w:val="24"/>
        </w:rPr>
        <w:t>Ja</w:t>
      </w:r>
      <w:r w:rsidRPr="00A51F66">
        <w:rPr>
          <w:rFonts w:ascii="Arial-BoldMT" w:hAnsi="Arial-BoldMT" w:cs="Arial-BoldMT"/>
          <w:bCs/>
          <w:sz w:val="24"/>
          <w:szCs w:val="24"/>
        </w:rPr>
        <w:t>quelyn</w:t>
      </w:r>
      <w:proofErr w:type="spellEnd"/>
    </w:p>
    <w:p w:rsidR="008D0947" w:rsidRDefault="008D0947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Sometido para ser considerado como:</w:t>
      </w: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( ) Editorial (X) Artículo Original ( ) Artículo Original Breve ( ) Reporte de Caso</w:t>
      </w: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( ) Artículo de Revisión ( ) Artículo de Reflexión ( ) Carta al Editor ( ) Galería Fotográfica</w:t>
      </w: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Por medio de la presente comunicación declaramos que el manuscrito sometido es inédito y no está siendo considerado en ninguna otra revista, así como tampoco ha sido publicado en ninguna otra revista.</w:t>
      </w: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51F66" w:rsidRPr="00A51F66" w:rsidRDefault="0048521C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110490</wp:posOffset>
            </wp:positionV>
            <wp:extent cx="933450" cy="211455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F66" w:rsidRPr="00A51F66">
        <w:rPr>
          <w:rFonts w:ascii="Arial-BoldMT" w:hAnsi="Arial-BoldMT" w:cs="Arial-BoldMT"/>
          <w:bCs/>
          <w:sz w:val="24"/>
          <w:szCs w:val="24"/>
        </w:rPr>
        <w:t>Firma de los Autores:</w:t>
      </w: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Autor 1: Chávez Romero Luz María</w:t>
      </w:r>
      <w:r w:rsidRPr="00A51F66">
        <w:rPr>
          <w:rFonts w:ascii="Arial-BoldMT" w:hAnsi="Arial-BoldMT" w:cs="Arial-BoldMT"/>
          <w:bCs/>
          <w:sz w:val="24"/>
          <w:szCs w:val="24"/>
        </w:rPr>
        <w:tab/>
        <w:t>Firma:</w:t>
      </w:r>
    </w:p>
    <w:p w:rsidR="008D0947" w:rsidRDefault="008D0947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 xml:space="preserve">Autor 2: Núñez López Ingrid Eliana </w:t>
      </w:r>
      <w:r w:rsidRPr="00A51F66">
        <w:rPr>
          <w:rFonts w:ascii="Arial-BoldMT" w:hAnsi="Arial-BoldMT" w:cs="Arial-BoldMT"/>
          <w:bCs/>
          <w:sz w:val="24"/>
          <w:szCs w:val="24"/>
        </w:rPr>
        <w:tab/>
        <w:t xml:space="preserve">Firma: </w:t>
      </w:r>
    </w:p>
    <w:p w:rsidR="008D0947" w:rsidRDefault="008D0947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51F66" w:rsidRPr="00A51F66" w:rsidRDefault="00A51F66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Autor 3: Díaz Vélez Cristian</w:t>
      </w:r>
      <w:r w:rsidRPr="00A51F66">
        <w:rPr>
          <w:rFonts w:ascii="Arial-BoldMT" w:hAnsi="Arial-BoldMT" w:cs="Arial-BoldMT"/>
          <w:bCs/>
          <w:sz w:val="24"/>
          <w:szCs w:val="24"/>
        </w:rPr>
        <w:tab/>
      </w:r>
      <w:r w:rsidR="008D0947">
        <w:rPr>
          <w:rFonts w:ascii="Arial-BoldMT" w:hAnsi="Arial-BoldMT" w:cs="Arial-BoldMT"/>
          <w:bCs/>
          <w:sz w:val="24"/>
          <w:szCs w:val="24"/>
        </w:rPr>
        <w:tab/>
      </w:r>
      <w:r w:rsidRPr="00A51F66">
        <w:rPr>
          <w:rFonts w:ascii="Arial-BoldMT" w:hAnsi="Arial-BoldMT" w:cs="Arial-BoldMT"/>
          <w:bCs/>
          <w:sz w:val="24"/>
          <w:szCs w:val="24"/>
        </w:rPr>
        <w:t>Firma:</w:t>
      </w:r>
      <w:r w:rsidR="0048521C" w:rsidRPr="0048521C">
        <w:rPr>
          <w:rFonts w:ascii="Arial-BoldMT" w:hAnsi="Arial-BoldMT" w:cs="Arial-BoldMT"/>
          <w:bCs/>
          <w:sz w:val="24"/>
          <w:szCs w:val="24"/>
        </w:rPr>
        <w:t xml:space="preserve"> </w:t>
      </w:r>
    </w:p>
    <w:p w:rsidR="008D0947" w:rsidRDefault="008D0947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51F66" w:rsidRDefault="00AB419E" w:rsidP="008D094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Autor 4: Poma Ortiz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Ja</w:t>
      </w:r>
      <w:r w:rsidR="00A51F66" w:rsidRPr="00A51F66">
        <w:rPr>
          <w:rFonts w:ascii="Arial-BoldMT" w:hAnsi="Arial-BoldMT" w:cs="Arial-BoldMT"/>
          <w:bCs/>
          <w:sz w:val="24"/>
          <w:szCs w:val="24"/>
        </w:rPr>
        <w:t>quelyn</w:t>
      </w:r>
      <w:proofErr w:type="spellEnd"/>
      <w:r w:rsidR="00A51F66" w:rsidRPr="00A51F66">
        <w:rPr>
          <w:rFonts w:ascii="Arial-BoldMT" w:hAnsi="Arial-BoldMT" w:cs="Arial-BoldMT"/>
          <w:bCs/>
          <w:sz w:val="24"/>
          <w:szCs w:val="24"/>
        </w:rPr>
        <w:tab/>
      </w:r>
      <w:r w:rsidR="008D0947">
        <w:rPr>
          <w:rFonts w:ascii="Arial-BoldMT" w:hAnsi="Arial-BoldMT" w:cs="Arial-BoldMT"/>
          <w:bCs/>
          <w:sz w:val="24"/>
          <w:szCs w:val="24"/>
        </w:rPr>
        <w:tab/>
      </w:r>
      <w:r w:rsidR="00A51F66" w:rsidRPr="00A51F66">
        <w:rPr>
          <w:rFonts w:ascii="Arial-BoldMT" w:hAnsi="Arial-BoldMT" w:cs="Arial-BoldMT"/>
          <w:bCs/>
          <w:sz w:val="24"/>
          <w:szCs w:val="24"/>
        </w:rPr>
        <w:t>Firma:</w:t>
      </w:r>
    </w:p>
    <w:p w:rsidR="00C47EF0" w:rsidRDefault="00C47EF0">
      <w:pPr>
        <w:rPr>
          <w:rFonts w:ascii="Arial-BoldMT" w:hAnsi="Arial-BoldMT" w:cs="Arial-BoldMT"/>
          <w:bCs/>
          <w:sz w:val="24"/>
          <w:szCs w:val="24"/>
        </w:rPr>
      </w:pPr>
      <w:bookmarkStart w:id="0" w:name="_GoBack"/>
      <w:bookmarkEnd w:id="0"/>
    </w:p>
    <w:sectPr w:rsidR="00C47EF0" w:rsidSect="005734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F66"/>
    <w:rsid w:val="00031F45"/>
    <w:rsid w:val="000554AD"/>
    <w:rsid w:val="00067739"/>
    <w:rsid w:val="000815FE"/>
    <w:rsid w:val="0014154F"/>
    <w:rsid w:val="004243E4"/>
    <w:rsid w:val="0048521C"/>
    <w:rsid w:val="00504B46"/>
    <w:rsid w:val="005535DF"/>
    <w:rsid w:val="005734EF"/>
    <w:rsid w:val="00586CB6"/>
    <w:rsid w:val="007B5F09"/>
    <w:rsid w:val="008441DF"/>
    <w:rsid w:val="008D0947"/>
    <w:rsid w:val="008F6E48"/>
    <w:rsid w:val="00906E50"/>
    <w:rsid w:val="00916FBC"/>
    <w:rsid w:val="00A51F66"/>
    <w:rsid w:val="00AB419E"/>
    <w:rsid w:val="00C47EF0"/>
    <w:rsid w:val="00C86849"/>
    <w:rsid w:val="00D67EC7"/>
    <w:rsid w:val="00D87FB8"/>
    <w:rsid w:val="00DE04C3"/>
    <w:rsid w:val="00E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LuzMaria</dc:creator>
  <cp:lastModifiedBy>USUARIO</cp:lastModifiedBy>
  <cp:revision>9</cp:revision>
  <cp:lastPrinted>2013-01-22T17:44:00Z</cp:lastPrinted>
  <dcterms:created xsi:type="dcterms:W3CDTF">2013-01-21T22:08:00Z</dcterms:created>
  <dcterms:modified xsi:type="dcterms:W3CDTF">2013-01-23T16:01:00Z</dcterms:modified>
</cp:coreProperties>
</file>