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E5" w:rsidRDefault="006432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Universidad </w:t>
      </w:r>
      <w:proofErr w:type="spellStart"/>
      <w:r>
        <w:rPr>
          <w:b/>
          <w:sz w:val="24"/>
          <w:szCs w:val="24"/>
        </w:rPr>
        <w:t>Tecnológica</w:t>
      </w:r>
      <w:proofErr w:type="spellEnd"/>
      <w:r>
        <w:rPr>
          <w:b/>
          <w:sz w:val="24"/>
          <w:szCs w:val="24"/>
        </w:rPr>
        <w:t xml:space="preserve"> de Pereira</w:t>
      </w:r>
    </w:p>
    <w:p w:rsidR="00FE74E5" w:rsidRDefault="006432D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Health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Science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</w:p>
    <w:p w:rsidR="00FE74E5" w:rsidRDefault="006432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REVISTA MÉDICA DE RISARALDA</w:t>
      </w:r>
    </w:p>
    <w:p w:rsidR="00FE74E5" w:rsidRDefault="006432DA">
      <w:r>
        <w:tab/>
      </w:r>
      <w:r>
        <w:tab/>
      </w:r>
      <w:r>
        <w:tab/>
      </w:r>
      <w:r>
        <w:tab/>
      </w:r>
      <w:r>
        <w:tab/>
      </w:r>
    </w:p>
    <w:p w:rsidR="00FE74E5" w:rsidRDefault="006432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Peer </w:t>
      </w:r>
      <w:proofErr w:type="spellStart"/>
      <w:r>
        <w:rPr>
          <w:b/>
          <w:sz w:val="24"/>
          <w:szCs w:val="24"/>
        </w:rPr>
        <w:t>review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qualification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guideline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selection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manuscript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guidelines</w:t>
      </w:r>
      <w:proofErr w:type="spellEnd"/>
      <w:r>
        <w:rPr>
          <w:b/>
          <w:sz w:val="24"/>
          <w:szCs w:val="24"/>
        </w:rPr>
        <w:t xml:space="preserve"> Revista </w:t>
      </w:r>
      <w:proofErr w:type="spellStart"/>
      <w:r>
        <w:rPr>
          <w:b/>
          <w:sz w:val="24"/>
          <w:szCs w:val="24"/>
        </w:rPr>
        <w:t>Médica</w:t>
      </w:r>
      <w:proofErr w:type="spellEnd"/>
      <w:r>
        <w:rPr>
          <w:b/>
          <w:sz w:val="24"/>
          <w:szCs w:val="24"/>
        </w:rPr>
        <w:t xml:space="preserve"> de Risaralda</w:t>
      </w:r>
    </w:p>
    <w:p w:rsidR="00FE74E5" w:rsidRDefault="006432DA">
      <w:r>
        <w:tab/>
      </w:r>
      <w:r>
        <w:tab/>
      </w:r>
      <w:r>
        <w:tab/>
      </w:r>
      <w:r>
        <w:tab/>
      </w:r>
      <w:r>
        <w:tab/>
      </w:r>
    </w:p>
    <w:p w:rsidR="00FE74E5" w:rsidRDefault="006432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TITLE: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__________________________________________________________________ </w:t>
      </w:r>
    </w:p>
    <w:p w:rsidR="00FE74E5" w:rsidRDefault="006432DA">
      <w:r>
        <w:rPr>
          <w:b/>
          <w:sz w:val="20"/>
          <w:szCs w:val="20"/>
        </w:rPr>
        <w:t xml:space="preserve">AUTHORS: _______________________________________________________________________________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</w:p>
    <w:p w:rsidR="00FE74E5" w:rsidRDefault="006432DA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OF RECEPTION: _______________________________________</w:t>
      </w:r>
    </w:p>
    <w:p w:rsidR="00FE74E5" w:rsidRDefault="006432DA">
      <w:r>
        <w:tab/>
      </w:r>
      <w:r>
        <w:tab/>
      </w:r>
      <w:r>
        <w:tab/>
      </w:r>
      <w:r>
        <w:tab/>
      </w:r>
      <w:r>
        <w:tab/>
      </w:r>
    </w:p>
    <w:p w:rsidR="00FE74E5" w:rsidRDefault="006432DA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EVALUATION STAGES</w:t>
      </w:r>
    </w:p>
    <w:p w:rsidR="00FE74E5" w:rsidRDefault="006432DA"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evalu</w:t>
      </w:r>
      <w:r>
        <w:t>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aspects</w:t>
      </w:r>
      <w:proofErr w:type="spellEnd"/>
      <w:r>
        <w:t>:</w:t>
      </w:r>
    </w:p>
    <w:p w:rsidR="00FE74E5" w:rsidRDefault="006432DA">
      <w:r>
        <w:tab/>
      </w:r>
      <w:r>
        <w:tab/>
      </w:r>
      <w:r>
        <w:tab/>
      </w:r>
      <w:r>
        <w:tab/>
      </w:r>
      <w:r>
        <w:tab/>
      </w:r>
    </w:p>
    <w:p w:rsidR="00FE74E5" w:rsidRDefault="006432DA">
      <w:pPr>
        <w:rPr>
          <w:color w:val="212121"/>
          <w:sz w:val="20"/>
          <w:szCs w:val="20"/>
          <w:highlight w:val="white"/>
        </w:rPr>
      </w:pPr>
      <w:proofErr w:type="spellStart"/>
      <w:r>
        <w:rPr>
          <w:color w:val="212121"/>
          <w:sz w:val="20"/>
          <w:szCs w:val="20"/>
          <w:highlight w:val="white"/>
        </w:rPr>
        <w:t>The</w:t>
      </w:r>
      <w:proofErr w:type="spellEnd"/>
      <w:r>
        <w:rPr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color w:val="212121"/>
          <w:sz w:val="20"/>
          <w:szCs w:val="20"/>
          <w:highlight w:val="white"/>
        </w:rPr>
        <w:t>evaluation</w:t>
      </w:r>
      <w:proofErr w:type="spellEnd"/>
      <w:r>
        <w:rPr>
          <w:color w:val="212121"/>
          <w:sz w:val="20"/>
          <w:szCs w:val="20"/>
          <w:highlight w:val="white"/>
        </w:rPr>
        <w:t xml:space="preserve"> of </w:t>
      </w:r>
      <w:proofErr w:type="spellStart"/>
      <w:r>
        <w:rPr>
          <w:color w:val="212121"/>
          <w:sz w:val="20"/>
          <w:szCs w:val="20"/>
          <w:highlight w:val="white"/>
        </w:rPr>
        <w:t>the</w:t>
      </w:r>
      <w:proofErr w:type="spellEnd"/>
      <w:r>
        <w:rPr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color w:val="212121"/>
          <w:sz w:val="20"/>
          <w:szCs w:val="20"/>
          <w:highlight w:val="white"/>
        </w:rPr>
        <w:t>written</w:t>
      </w:r>
      <w:proofErr w:type="spellEnd"/>
      <w:r>
        <w:rPr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color w:val="212121"/>
          <w:sz w:val="20"/>
          <w:szCs w:val="20"/>
          <w:highlight w:val="white"/>
        </w:rPr>
        <w:t>article</w:t>
      </w:r>
      <w:proofErr w:type="spellEnd"/>
      <w:r>
        <w:rPr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color w:val="212121"/>
          <w:sz w:val="20"/>
          <w:szCs w:val="20"/>
          <w:highlight w:val="white"/>
        </w:rPr>
        <w:t>includes</w:t>
      </w:r>
      <w:proofErr w:type="spellEnd"/>
      <w:r>
        <w:rPr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color w:val="212121"/>
          <w:sz w:val="20"/>
          <w:szCs w:val="20"/>
          <w:highlight w:val="white"/>
        </w:rPr>
        <w:t>the</w:t>
      </w:r>
      <w:proofErr w:type="spellEnd"/>
      <w:r>
        <w:rPr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color w:val="212121"/>
          <w:sz w:val="20"/>
          <w:szCs w:val="20"/>
          <w:highlight w:val="white"/>
        </w:rPr>
        <w:t>following</w:t>
      </w:r>
      <w:proofErr w:type="spellEnd"/>
      <w:r>
        <w:rPr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color w:val="212121"/>
          <w:sz w:val="20"/>
          <w:szCs w:val="20"/>
          <w:highlight w:val="white"/>
        </w:rPr>
        <w:t>aspects</w:t>
      </w:r>
      <w:proofErr w:type="spellEnd"/>
      <w:r>
        <w:rPr>
          <w:color w:val="212121"/>
          <w:sz w:val="20"/>
          <w:szCs w:val="20"/>
          <w:highlight w:val="white"/>
        </w:rPr>
        <w:t>:</w:t>
      </w:r>
    </w:p>
    <w:p w:rsidR="00FE74E5" w:rsidRDefault="006432DA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Vancouver </w:t>
      </w:r>
      <w:proofErr w:type="spellStart"/>
      <w:r>
        <w:rPr>
          <w:sz w:val="20"/>
          <w:szCs w:val="20"/>
        </w:rPr>
        <w:t>standards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compliance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Methodology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epidemiology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Thematic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sustentation</w:t>
      </w:r>
      <w:proofErr w:type="spellEnd"/>
    </w:p>
    <w:p w:rsidR="00FE74E5" w:rsidRDefault="00FE74E5"/>
    <w:p w:rsidR="00FE74E5" w:rsidRDefault="006432DA">
      <w:r>
        <w:tab/>
      </w:r>
      <w:r>
        <w:tab/>
      </w:r>
      <w:r>
        <w:tab/>
      </w:r>
      <w:r>
        <w:tab/>
      </w:r>
      <w:r>
        <w:tab/>
      </w:r>
    </w:p>
    <w:p w:rsidR="00FE74E5" w:rsidRDefault="006432DA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All</w:t>
      </w:r>
      <w:proofErr w:type="spellEnd"/>
      <w:r>
        <w:rPr>
          <w:i/>
          <w:sz w:val="20"/>
          <w:szCs w:val="20"/>
        </w:rPr>
        <w:t xml:space="preserve"> grades </w:t>
      </w:r>
      <w:proofErr w:type="spellStart"/>
      <w:r>
        <w:rPr>
          <w:i/>
          <w:sz w:val="20"/>
          <w:szCs w:val="20"/>
        </w:rPr>
        <w:t>wil</w:t>
      </w:r>
      <w:r>
        <w:rPr>
          <w:i/>
          <w:sz w:val="20"/>
          <w:szCs w:val="20"/>
        </w:rPr>
        <w:t>l</w:t>
      </w:r>
      <w:proofErr w:type="spellEnd"/>
      <w:r>
        <w:rPr>
          <w:i/>
          <w:sz w:val="20"/>
          <w:szCs w:val="20"/>
        </w:rPr>
        <w:t xml:space="preserve"> be </w:t>
      </w:r>
      <w:proofErr w:type="spellStart"/>
      <w:r>
        <w:rPr>
          <w:i/>
          <w:sz w:val="20"/>
          <w:szCs w:val="20"/>
        </w:rPr>
        <w:t>made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evaluation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forms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external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evaluator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must</w:t>
      </w:r>
      <w:proofErr w:type="spellEnd"/>
      <w:r>
        <w:rPr>
          <w:i/>
          <w:sz w:val="20"/>
          <w:szCs w:val="20"/>
        </w:rPr>
        <w:t xml:space="preserve"> complete </w:t>
      </w:r>
    </w:p>
    <w:p w:rsidR="00FE74E5" w:rsidRDefault="006432DA">
      <w:p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external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evaluator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charge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receiving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manuscripts</w:t>
      </w:r>
      <w:proofErr w:type="spellEnd"/>
      <w:r>
        <w:rPr>
          <w:sz w:val="20"/>
          <w:szCs w:val="20"/>
        </w:rPr>
        <w:t xml:space="preserve"> and determines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annexes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found</w:t>
      </w:r>
      <w:proofErr w:type="spellEnd"/>
      <w:r>
        <w:rPr>
          <w:sz w:val="20"/>
          <w:szCs w:val="20"/>
        </w:rPr>
        <w:t xml:space="preserve">.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case of </w:t>
      </w:r>
      <w:proofErr w:type="spellStart"/>
      <w:r>
        <w:rPr>
          <w:sz w:val="20"/>
          <w:szCs w:val="20"/>
        </w:rPr>
        <w:t>incomplete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presentation</w:t>
      </w:r>
      <w:proofErr w:type="spellEnd"/>
      <w:r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manuscript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returned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journal</w:t>
      </w:r>
      <w:proofErr w:type="spellEnd"/>
      <w:r>
        <w:rPr>
          <w:sz w:val="20"/>
          <w:szCs w:val="20"/>
        </w:rPr>
        <w:t xml:space="preserve"> to be </w:t>
      </w:r>
      <w:proofErr w:type="spellStart"/>
      <w:r>
        <w:rPr>
          <w:sz w:val="20"/>
          <w:szCs w:val="20"/>
        </w:rPr>
        <w:t>delivered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authors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Presentation</w:t>
      </w:r>
      <w:proofErr w:type="spellEnd"/>
      <w:r>
        <w:rPr>
          <w:sz w:val="20"/>
          <w:szCs w:val="20"/>
        </w:rPr>
        <w:t xml:space="preserve"> page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Summary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keywords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Titles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subtitles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Margins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numbering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leaves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size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Space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lines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paragraphs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Type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size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letter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sheets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used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Bibliography</w:t>
      </w:r>
      <w:proofErr w:type="spellEnd"/>
      <w:r>
        <w:rPr>
          <w:sz w:val="20"/>
          <w:szCs w:val="20"/>
        </w:rPr>
        <w:br/>
        <w:t xml:space="preserve">Charts and </w:t>
      </w:r>
      <w:proofErr w:type="spellStart"/>
      <w:r>
        <w:rPr>
          <w:sz w:val="20"/>
          <w:szCs w:val="20"/>
        </w:rPr>
        <w:t>tables</w:t>
      </w:r>
      <w:proofErr w:type="spellEnd"/>
    </w:p>
    <w:p w:rsidR="00FE74E5" w:rsidRDefault="006432DA">
      <w:r>
        <w:tab/>
      </w:r>
      <w:r>
        <w:tab/>
      </w:r>
      <w:r>
        <w:tab/>
      </w:r>
      <w:r>
        <w:tab/>
      </w:r>
      <w:r>
        <w:tab/>
      </w:r>
    </w:p>
    <w:p w:rsidR="00FE74E5" w:rsidRDefault="006432DA"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verified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articles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complied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Vancouver </w:t>
      </w:r>
      <w:proofErr w:type="spellStart"/>
      <w:r>
        <w:rPr>
          <w:sz w:val="20"/>
          <w:szCs w:val="20"/>
        </w:rPr>
        <w:t>guidelines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published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Rules </w:t>
      </w:r>
      <w:proofErr w:type="spellStart"/>
      <w:r>
        <w:rPr>
          <w:sz w:val="20"/>
          <w:szCs w:val="20"/>
        </w:rPr>
        <w:t>section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Journal's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website</w:t>
      </w:r>
      <w:proofErr w:type="spellEnd"/>
      <w:r>
        <w:rPr>
          <w:sz w:val="20"/>
          <w:szCs w:val="20"/>
        </w:rPr>
        <w:t>.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1485"/>
        <w:gridCol w:w="1605"/>
        <w:gridCol w:w="1650"/>
        <w:gridCol w:w="1829"/>
      </w:tblGrid>
      <w:tr w:rsidR="00FE74E5" w:rsidRPr="00B14D3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B14D38">
              <w:rPr>
                <w:sz w:val="20"/>
              </w:rPr>
              <w:t>QUALIFICATION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B14D38">
              <w:rPr>
                <w:sz w:val="18"/>
              </w:rPr>
              <w:t>DEFICIENT</w:t>
            </w:r>
            <w:r w:rsidR="00B14D38" w:rsidRPr="00B14D38">
              <w:rPr>
                <w:sz w:val="18"/>
              </w:rPr>
              <w:t>(1)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B14D38">
              <w:rPr>
                <w:sz w:val="18"/>
              </w:rPr>
              <w:t>INSUFICIENT</w:t>
            </w:r>
            <w:r w:rsidR="00B14D38" w:rsidRPr="00B14D38">
              <w:rPr>
                <w:sz w:val="18"/>
              </w:rPr>
              <w:t>(2)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B14D38">
              <w:rPr>
                <w:sz w:val="18"/>
              </w:rPr>
              <w:t>ACCEPTABLE</w:t>
            </w:r>
            <w:r w:rsidR="00B14D38" w:rsidRPr="00B14D38">
              <w:rPr>
                <w:sz w:val="18"/>
              </w:rPr>
              <w:t>(3)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B14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B14D38">
              <w:rPr>
                <w:sz w:val="18"/>
              </w:rPr>
              <w:t>SUPERIOR(4)</w:t>
            </w:r>
          </w:p>
        </w:tc>
      </w:tr>
      <w:tr w:rsidR="00FE74E5" w:rsidRPr="00B14D3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spacing w:line="240" w:lineRule="auto"/>
              <w:rPr>
                <w:sz w:val="20"/>
              </w:rPr>
            </w:pPr>
            <w:r w:rsidRPr="00B14D38">
              <w:rPr>
                <w:color w:val="212121"/>
                <w:sz w:val="20"/>
                <w:highlight w:val="white"/>
              </w:rPr>
              <w:t>PRESENTATION PAGE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FE74E5" w:rsidRPr="00B14D3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spacing w:line="240" w:lineRule="auto"/>
              <w:rPr>
                <w:sz w:val="20"/>
              </w:rPr>
            </w:pPr>
            <w:r w:rsidRPr="00B14D38">
              <w:rPr>
                <w:sz w:val="20"/>
              </w:rPr>
              <w:t>TITLE AND SUBTITLES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FE74E5" w:rsidRPr="00B14D3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spacing w:line="240" w:lineRule="auto"/>
              <w:rPr>
                <w:sz w:val="20"/>
              </w:rPr>
            </w:pPr>
            <w:r w:rsidRPr="00B14D38">
              <w:rPr>
                <w:sz w:val="20"/>
              </w:rPr>
              <w:t>ABSTRACT AND KEY WORDS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FE74E5" w:rsidRPr="00B14D3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spacing w:line="240" w:lineRule="auto"/>
              <w:rPr>
                <w:sz w:val="20"/>
              </w:rPr>
            </w:pPr>
          </w:p>
          <w:p w:rsidR="00FE74E5" w:rsidRPr="00B14D38" w:rsidRDefault="006432DA">
            <w:pPr>
              <w:widowControl w:val="0"/>
              <w:spacing w:line="240" w:lineRule="auto"/>
              <w:rPr>
                <w:sz w:val="20"/>
              </w:rPr>
            </w:pPr>
            <w:proofErr w:type="spellStart"/>
            <w:r w:rsidRPr="00B14D38">
              <w:rPr>
                <w:color w:val="212121"/>
                <w:sz w:val="20"/>
                <w:szCs w:val="24"/>
                <w:highlight w:val="white"/>
              </w:rPr>
              <w:t>Margins</w:t>
            </w:r>
            <w:proofErr w:type="spellEnd"/>
            <w:r w:rsidRPr="00B14D38">
              <w:rPr>
                <w:color w:val="212121"/>
                <w:sz w:val="20"/>
                <w:szCs w:val="24"/>
                <w:highlight w:val="white"/>
              </w:rPr>
              <w:t xml:space="preserve"> and </w:t>
            </w:r>
            <w:proofErr w:type="spellStart"/>
            <w:r w:rsidRPr="00B14D38">
              <w:rPr>
                <w:color w:val="212121"/>
                <w:sz w:val="20"/>
                <w:szCs w:val="24"/>
                <w:highlight w:val="white"/>
              </w:rPr>
              <w:t>numbering</w:t>
            </w:r>
            <w:proofErr w:type="spellEnd"/>
            <w:r w:rsidRPr="00B14D38">
              <w:rPr>
                <w:color w:val="212121"/>
                <w:sz w:val="20"/>
                <w:szCs w:val="24"/>
                <w:highlight w:val="white"/>
              </w:rPr>
              <w:t xml:space="preserve"> of </w:t>
            </w:r>
            <w:proofErr w:type="spellStart"/>
            <w:r w:rsidRPr="00B14D38">
              <w:rPr>
                <w:color w:val="212121"/>
                <w:sz w:val="20"/>
                <w:szCs w:val="24"/>
                <w:highlight w:val="white"/>
              </w:rPr>
              <w:t>the</w:t>
            </w:r>
            <w:proofErr w:type="spellEnd"/>
            <w:r w:rsidRPr="00B14D38">
              <w:rPr>
                <w:color w:val="212121"/>
                <w:sz w:val="20"/>
                <w:szCs w:val="24"/>
                <w:highlight w:val="white"/>
              </w:rPr>
              <w:t xml:space="preserve"> </w:t>
            </w:r>
            <w:proofErr w:type="spellStart"/>
            <w:r w:rsidRPr="00B14D38">
              <w:rPr>
                <w:color w:val="212121"/>
                <w:sz w:val="20"/>
                <w:szCs w:val="24"/>
                <w:highlight w:val="white"/>
              </w:rPr>
              <w:t>leaves</w:t>
            </w:r>
            <w:proofErr w:type="spellEnd"/>
            <w:r w:rsidRPr="00B14D38">
              <w:rPr>
                <w:color w:val="212121"/>
                <w:sz w:val="20"/>
                <w:szCs w:val="24"/>
                <w:highlight w:val="white"/>
              </w:rPr>
              <w:t xml:space="preserve">. </w:t>
            </w:r>
            <w:proofErr w:type="spellStart"/>
            <w:r w:rsidRPr="00B14D38">
              <w:rPr>
                <w:color w:val="212121"/>
                <w:sz w:val="20"/>
                <w:szCs w:val="24"/>
                <w:highlight w:val="white"/>
              </w:rPr>
              <w:t>Paper</w:t>
            </w:r>
            <w:proofErr w:type="spellEnd"/>
            <w:r w:rsidRPr="00B14D38">
              <w:rPr>
                <w:color w:val="212121"/>
                <w:sz w:val="20"/>
                <w:szCs w:val="24"/>
                <w:highlight w:val="white"/>
              </w:rPr>
              <w:t xml:space="preserve"> </w:t>
            </w:r>
            <w:proofErr w:type="spellStart"/>
            <w:r w:rsidRPr="00B14D38">
              <w:rPr>
                <w:color w:val="212121"/>
                <w:sz w:val="20"/>
                <w:szCs w:val="24"/>
                <w:highlight w:val="white"/>
              </w:rPr>
              <w:t>size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FE74E5" w:rsidRPr="00B14D3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spacing w:line="240" w:lineRule="auto"/>
              <w:rPr>
                <w:sz w:val="20"/>
              </w:rPr>
            </w:pPr>
            <w:proofErr w:type="spellStart"/>
            <w:r w:rsidRPr="00B14D38">
              <w:rPr>
                <w:color w:val="212121"/>
                <w:sz w:val="20"/>
                <w:highlight w:val="white"/>
              </w:rPr>
              <w:t>Space</w:t>
            </w:r>
            <w:proofErr w:type="spellEnd"/>
            <w:r w:rsidRPr="00B14D38">
              <w:rPr>
                <w:color w:val="212121"/>
                <w:sz w:val="20"/>
                <w:highlight w:val="white"/>
              </w:rPr>
              <w:t xml:space="preserve"> </w:t>
            </w:r>
            <w:proofErr w:type="spellStart"/>
            <w:r w:rsidRPr="00B14D38">
              <w:rPr>
                <w:color w:val="212121"/>
                <w:sz w:val="20"/>
                <w:highlight w:val="white"/>
              </w:rPr>
              <w:t>between</w:t>
            </w:r>
            <w:proofErr w:type="spellEnd"/>
            <w:r w:rsidRPr="00B14D38">
              <w:rPr>
                <w:color w:val="212121"/>
                <w:sz w:val="20"/>
                <w:highlight w:val="white"/>
              </w:rPr>
              <w:t xml:space="preserve"> </w:t>
            </w:r>
            <w:proofErr w:type="spellStart"/>
            <w:r w:rsidRPr="00B14D38">
              <w:rPr>
                <w:color w:val="212121"/>
                <w:sz w:val="20"/>
                <w:highlight w:val="white"/>
              </w:rPr>
              <w:t>the</w:t>
            </w:r>
            <w:proofErr w:type="spellEnd"/>
            <w:r w:rsidRPr="00B14D38">
              <w:rPr>
                <w:color w:val="212121"/>
                <w:sz w:val="20"/>
                <w:highlight w:val="white"/>
              </w:rPr>
              <w:t xml:space="preserve"> </w:t>
            </w:r>
            <w:proofErr w:type="spellStart"/>
            <w:r w:rsidRPr="00B14D38">
              <w:rPr>
                <w:color w:val="212121"/>
                <w:sz w:val="20"/>
                <w:highlight w:val="white"/>
              </w:rPr>
              <w:t>lines</w:t>
            </w:r>
            <w:proofErr w:type="spellEnd"/>
            <w:r w:rsidRPr="00B14D38">
              <w:rPr>
                <w:color w:val="212121"/>
                <w:sz w:val="20"/>
                <w:highlight w:val="white"/>
              </w:rPr>
              <w:t xml:space="preserve"> and </w:t>
            </w:r>
            <w:proofErr w:type="spellStart"/>
            <w:r w:rsidRPr="00B14D38">
              <w:rPr>
                <w:color w:val="212121"/>
                <w:sz w:val="20"/>
                <w:highlight w:val="white"/>
              </w:rPr>
              <w:t>paragraphs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FE74E5" w:rsidRPr="00B14D3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spacing w:line="240" w:lineRule="auto"/>
              <w:rPr>
                <w:sz w:val="20"/>
              </w:rPr>
            </w:pPr>
            <w:proofErr w:type="spellStart"/>
            <w:r w:rsidRPr="00B14D38">
              <w:rPr>
                <w:color w:val="212121"/>
                <w:sz w:val="20"/>
                <w:highlight w:val="white"/>
              </w:rPr>
              <w:t>Type</w:t>
            </w:r>
            <w:proofErr w:type="spellEnd"/>
            <w:r w:rsidRPr="00B14D38">
              <w:rPr>
                <w:color w:val="212121"/>
                <w:sz w:val="20"/>
                <w:highlight w:val="white"/>
              </w:rPr>
              <w:t xml:space="preserve"> and </w:t>
            </w:r>
            <w:proofErr w:type="spellStart"/>
            <w:r w:rsidRPr="00B14D38">
              <w:rPr>
                <w:color w:val="212121"/>
                <w:sz w:val="20"/>
                <w:highlight w:val="white"/>
              </w:rPr>
              <w:t>size</w:t>
            </w:r>
            <w:proofErr w:type="spellEnd"/>
            <w:r w:rsidRPr="00B14D38">
              <w:rPr>
                <w:color w:val="212121"/>
                <w:sz w:val="20"/>
                <w:highlight w:val="white"/>
              </w:rPr>
              <w:t xml:space="preserve"> of </w:t>
            </w:r>
            <w:proofErr w:type="spellStart"/>
            <w:r w:rsidRPr="00B14D38">
              <w:rPr>
                <w:color w:val="212121"/>
                <w:sz w:val="20"/>
                <w:highlight w:val="white"/>
              </w:rPr>
              <w:t>letter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FE74E5" w:rsidRPr="00B14D3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spacing w:line="240" w:lineRule="auto"/>
              <w:rPr>
                <w:sz w:val="20"/>
              </w:rPr>
            </w:pPr>
            <w:proofErr w:type="spellStart"/>
            <w:r w:rsidRPr="00B14D38">
              <w:rPr>
                <w:sz w:val="20"/>
              </w:rPr>
              <w:t>Number</w:t>
            </w:r>
            <w:proofErr w:type="spellEnd"/>
            <w:r w:rsidRPr="00B14D38">
              <w:rPr>
                <w:sz w:val="20"/>
              </w:rPr>
              <w:t xml:space="preserve"> of </w:t>
            </w:r>
            <w:proofErr w:type="spellStart"/>
            <w:r w:rsidRPr="00B14D38">
              <w:rPr>
                <w:sz w:val="20"/>
              </w:rPr>
              <w:t>sheets</w:t>
            </w:r>
            <w:proofErr w:type="spellEnd"/>
            <w:r w:rsidRPr="00B14D38">
              <w:rPr>
                <w:sz w:val="20"/>
              </w:rPr>
              <w:t xml:space="preserve"> </w:t>
            </w:r>
            <w:proofErr w:type="spellStart"/>
            <w:r w:rsidRPr="00B14D38">
              <w:rPr>
                <w:sz w:val="20"/>
              </w:rPr>
              <w:t>used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FE74E5" w:rsidRPr="00B14D3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spacing w:line="240" w:lineRule="auto"/>
              <w:rPr>
                <w:sz w:val="20"/>
              </w:rPr>
            </w:pPr>
            <w:proofErr w:type="spellStart"/>
            <w:r w:rsidRPr="00B14D38">
              <w:rPr>
                <w:sz w:val="20"/>
              </w:rPr>
              <w:t>Bibliography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FE74E5" w:rsidRPr="00B14D3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spacing w:line="240" w:lineRule="auto"/>
              <w:rPr>
                <w:sz w:val="20"/>
              </w:rPr>
            </w:pPr>
            <w:proofErr w:type="spellStart"/>
            <w:r w:rsidRPr="00B14D38">
              <w:rPr>
                <w:sz w:val="20"/>
              </w:rPr>
              <w:t>graphics</w:t>
            </w:r>
            <w:proofErr w:type="spellEnd"/>
            <w:r w:rsidRPr="00B14D38">
              <w:rPr>
                <w:sz w:val="20"/>
              </w:rPr>
              <w:t xml:space="preserve"> and </w:t>
            </w:r>
            <w:proofErr w:type="spellStart"/>
            <w:r w:rsidRPr="00B14D38">
              <w:rPr>
                <w:sz w:val="20"/>
              </w:rPr>
              <w:t>tables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FE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</w:tbl>
    <w:p w:rsidR="00FE74E5" w:rsidRDefault="006432DA">
      <w:r>
        <w:tab/>
      </w:r>
      <w:r>
        <w:tab/>
      </w:r>
    </w:p>
    <w:p w:rsidR="00FE74E5" w:rsidRDefault="006432D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4E5" w:rsidRDefault="006432DA">
      <w:r>
        <w:tab/>
      </w:r>
      <w:r>
        <w:tab/>
      </w:r>
      <w:r>
        <w:tab/>
      </w:r>
      <w:r>
        <w:tab/>
      </w:r>
    </w:p>
    <w:p w:rsidR="00FE74E5" w:rsidRDefault="006432DA">
      <w:r>
        <w:tab/>
      </w:r>
      <w:r>
        <w:tab/>
      </w:r>
      <w:r>
        <w:tab/>
      </w:r>
      <w:r>
        <w:tab/>
      </w:r>
      <w:r>
        <w:tab/>
      </w:r>
    </w:p>
    <w:p w:rsidR="00FE74E5" w:rsidRDefault="006432DA">
      <w:pPr>
        <w:rPr>
          <w:i/>
          <w:sz w:val="24"/>
          <w:szCs w:val="24"/>
        </w:rPr>
      </w:pPr>
      <w:r>
        <w:rPr>
          <w:i/>
          <w:sz w:val="24"/>
          <w:szCs w:val="24"/>
        </w:rPr>
        <w:t>FILL IN THE SPACE WITH A CHECK MARK</w:t>
      </w:r>
    </w:p>
    <w:p w:rsidR="00FE74E5" w:rsidRDefault="00FE74E5"/>
    <w:tbl>
      <w:tblPr>
        <w:tblStyle w:val="a0"/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485"/>
        <w:gridCol w:w="1920"/>
        <w:gridCol w:w="1755"/>
        <w:gridCol w:w="1695"/>
      </w:tblGrid>
      <w:tr w:rsidR="00FE74E5">
        <w:trPr>
          <w:trHeight w:val="74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QUALIFICATION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B14D38">
              <w:rPr>
                <w:sz w:val="20"/>
              </w:rPr>
              <w:t>DEFICIENT (1)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B14D38">
              <w:rPr>
                <w:sz w:val="20"/>
              </w:rPr>
              <w:t>INSUFICIENT (2)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B14D38">
              <w:rPr>
                <w:sz w:val="20"/>
              </w:rPr>
              <w:t>ACCEPTABLE (3)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Pr="00B14D38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B14D38">
              <w:rPr>
                <w:sz w:val="20"/>
              </w:rPr>
              <w:t>SUPERIOR (4)</w:t>
            </w:r>
          </w:p>
        </w:tc>
      </w:tr>
      <w:tr w:rsidR="00FE74E5">
        <w:trPr>
          <w:trHeight w:val="480"/>
        </w:trPr>
        <w:tc>
          <w:tcPr>
            <w:tcW w:w="9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ORIGINALITY</w:t>
            </w:r>
          </w:p>
        </w:tc>
      </w:tr>
      <w:tr w:rsidR="00FE74E5">
        <w:trPr>
          <w:trHeight w:val="480"/>
        </w:trPr>
        <w:tc>
          <w:tcPr>
            <w:tcW w:w="9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INTRODUCTION</w:t>
            </w:r>
          </w:p>
        </w:tc>
      </w:tr>
      <w:tr w:rsidR="00FE74E5">
        <w:trPr>
          <w:trHeight w:val="156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CLARITY IN THE FORMULATION AND APPROACH OF THE PROBLEM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48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highlight w:val="white"/>
              </w:rPr>
              <w:t>APPLICABILITY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48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OBJECTIVE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480"/>
        </w:trPr>
        <w:tc>
          <w:tcPr>
            <w:tcW w:w="9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METHODOLOGY</w:t>
            </w:r>
          </w:p>
        </w:tc>
      </w:tr>
      <w:tr w:rsidR="00FE74E5">
        <w:trPr>
          <w:trHeight w:val="50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DESIGN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48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SAMPLE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128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lastRenderedPageBreak/>
              <w:t>SELECTION TECHNIQUE OF THE UNITS OF THE SAMPLE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48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ETHICS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50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RESULTS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48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DISCUSSION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48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CONCLUSIONS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48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BIBLIOGRAPHY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102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TABLES, GRAPHICS AND ILLUSTRATIONS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156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COHERENCE BETWEEN THE PROPOSED AND THE INVESTIGATION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FE74E5">
        <w:trPr>
          <w:trHeight w:val="1020"/>
        </w:trPr>
        <w:tc>
          <w:tcPr>
            <w:tcW w:w="9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2DA" w:rsidRDefault="006432DA" w:rsidP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NOTES AND OTHERS</w:t>
            </w:r>
            <w:bookmarkStart w:id="0" w:name="_GoBack"/>
            <w:bookmarkEnd w:id="0"/>
          </w:p>
          <w:p w:rsidR="00FE74E5" w:rsidRDefault="0064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</w:t>
            </w:r>
          </w:p>
        </w:tc>
      </w:tr>
    </w:tbl>
    <w:p w:rsidR="00FE74E5" w:rsidRDefault="006432DA">
      <w:r>
        <w:tab/>
      </w:r>
      <w:r>
        <w:tab/>
      </w:r>
      <w:r>
        <w:tab/>
      </w:r>
      <w:r>
        <w:tab/>
      </w:r>
    </w:p>
    <w:p w:rsidR="00FE74E5" w:rsidRDefault="00FE74E5">
      <w:pPr>
        <w:rPr>
          <w:i/>
          <w:sz w:val="24"/>
          <w:szCs w:val="24"/>
        </w:rPr>
      </w:pPr>
    </w:p>
    <w:p w:rsidR="00FE74E5" w:rsidRDefault="006432DA">
      <w:r>
        <w:tab/>
      </w:r>
      <w:r>
        <w:tab/>
      </w:r>
      <w:r>
        <w:tab/>
      </w:r>
      <w:r>
        <w:tab/>
      </w:r>
      <w:r>
        <w:tab/>
      </w:r>
    </w:p>
    <w:p w:rsidR="00FE74E5" w:rsidRDefault="006432DA">
      <w:pPr>
        <w:rPr>
          <w:sz w:val="24"/>
          <w:szCs w:val="24"/>
        </w:rPr>
      </w:pPr>
      <w:r>
        <w:rPr>
          <w:color w:val="212121"/>
          <w:sz w:val="24"/>
          <w:szCs w:val="24"/>
          <w:highlight w:val="white"/>
        </w:rPr>
        <w:t>FINAL CONCEPT</w:t>
      </w:r>
      <w:r>
        <w:rPr>
          <w:color w:val="212121"/>
          <w:sz w:val="24"/>
          <w:szCs w:val="24"/>
          <w:highlight w:val="white"/>
        </w:rPr>
        <w:br/>
      </w:r>
      <w:r>
        <w:rPr>
          <w:color w:val="212121"/>
          <w:sz w:val="24"/>
          <w:szCs w:val="24"/>
          <w:highlight w:val="white"/>
        </w:rPr>
        <w:br/>
        <w:t xml:space="preserve">•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article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is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published</w:t>
      </w:r>
      <w:proofErr w:type="spellEnd"/>
      <w:r>
        <w:rPr>
          <w:color w:val="212121"/>
          <w:sz w:val="24"/>
          <w:szCs w:val="24"/>
          <w:highlight w:val="white"/>
        </w:rPr>
        <w:t xml:space="preserve"> as </w:t>
      </w:r>
      <w:proofErr w:type="spellStart"/>
      <w:r>
        <w:rPr>
          <w:color w:val="212121"/>
          <w:sz w:val="24"/>
          <w:szCs w:val="24"/>
          <w:highlight w:val="white"/>
        </w:rPr>
        <w:t>it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is</w:t>
      </w:r>
      <w:proofErr w:type="spellEnd"/>
      <w:r>
        <w:rPr>
          <w:color w:val="212121"/>
          <w:sz w:val="24"/>
          <w:szCs w:val="24"/>
          <w:highlight w:val="white"/>
        </w:rPr>
        <w:t xml:space="preserve">: (Mark </w:t>
      </w:r>
      <w:proofErr w:type="spellStart"/>
      <w:r>
        <w:rPr>
          <w:color w:val="212121"/>
          <w:sz w:val="24"/>
          <w:szCs w:val="24"/>
          <w:highlight w:val="white"/>
        </w:rPr>
        <w:t>on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platform</w:t>
      </w:r>
      <w:proofErr w:type="spellEnd"/>
      <w:r>
        <w:rPr>
          <w:color w:val="212121"/>
          <w:sz w:val="24"/>
          <w:szCs w:val="24"/>
          <w:highlight w:val="white"/>
        </w:rPr>
        <w:t>: ACCEPT SHIPMENTS)</w:t>
      </w:r>
      <w:r>
        <w:rPr>
          <w:color w:val="212121"/>
          <w:sz w:val="24"/>
          <w:szCs w:val="24"/>
          <w:highlight w:val="white"/>
        </w:rPr>
        <w:br/>
      </w:r>
      <w:r>
        <w:rPr>
          <w:color w:val="212121"/>
          <w:sz w:val="24"/>
          <w:szCs w:val="24"/>
          <w:highlight w:val="white"/>
        </w:rPr>
        <w:br/>
        <w:t xml:space="preserve">•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article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is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approved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with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modifications</w:t>
      </w:r>
      <w:proofErr w:type="spellEnd"/>
      <w:r>
        <w:rPr>
          <w:color w:val="212121"/>
          <w:sz w:val="24"/>
          <w:szCs w:val="24"/>
          <w:highlight w:val="white"/>
        </w:rPr>
        <w:t xml:space="preserve"> (Mark </w:t>
      </w:r>
      <w:proofErr w:type="spellStart"/>
      <w:r>
        <w:rPr>
          <w:color w:val="212121"/>
          <w:sz w:val="24"/>
          <w:szCs w:val="24"/>
          <w:highlight w:val="white"/>
        </w:rPr>
        <w:t>on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platform</w:t>
      </w:r>
      <w:proofErr w:type="spellEnd"/>
      <w:r>
        <w:rPr>
          <w:color w:val="212121"/>
          <w:sz w:val="24"/>
          <w:szCs w:val="24"/>
          <w:highlight w:val="white"/>
        </w:rPr>
        <w:t>: REVISIONS ARE NECESSARY)</w:t>
      </w:r>
      <w:r>
        <w:rPr>
          <w:color w:val="212121"/>
          <w:sz w:val="24"/>
          <w:szCs w:val="24"/>
          <w:highlight w:val="white"/>
        </w:rPr>
        <w:br/>
      </w:r>
      <w:r>
        <w:rPr>
          <w:color w:val="212121"/>
          <w:sz w:val="24"/>
          <w:szCs w:val="24"/>
          <w:highlight w:val="white"/>
        </w:rPr>
        <w:br/>
        <w:t xml:space="preserve">•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article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is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not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published</w:t>
      </w:r>
      <w:proofErr w:type="spellEnd"/>
      <w:r>
        <w:rPr>
          <w:sz w:val="24"/>
          <w:szCs w:val="24"/>
        </w:rPr>
        <w:t>: _______</w:t>
      </w:r>
    </w:p>
    <w:p w:rsidR="00FE74E5" w:rsidRDefault="006432DA">
      <w:r>
        <w:tab/>
      </w:r>
      <w:r>
        <w:tab/>
      </w:r>
      <w:r>
        <w:tab/>
      </w:r>
      <w:r>
        <w:tab/>
      </w:r>
    </w:p>
    <w:p w:rsidR="00FE74E5" w:rsidRDefault="00FE74E5">
      <w:pPr>
        <w:rPr>
          <w:sz w:val="24"/>
          <w:szCs w:val="24"/>
        </w:rPr>
      </w:pPr>
    </w:p>
    <w:p w:rsidR="00FE74E5" w:rsidRDefault="006432DA">
      <w:r>
        <w:tab/>
      </w:r>
      <w:r>
        <w:tab/>
      </w:r>
      <w:r>
        <w:tab/>
      </w:r>
      <w:r>
        <w:tab/>
      </w:r>
    </w:p>
    <w:p w:rsidR="00FE74E5" w:rsidRDefault="006432DA">
      <w:r>
        <w:tab/>
      </w:r>
      <w:r>
        <w:tab/>
      </w:r>
      <w:r>
        <w:tab/>
      </w:r>
    </w:p>
    <w:p w:rsidR="00FE74E5" w:rsidRDefault="006432DA">
      <w:r>
        <w:lastRenderedPageBreak/>
        <w:tab/>
      </w:r>
      <w:r>
        <w:tab/>
      </w:r>
      <w:r>
        <w:tab/>
      </w:r>
    </w:p>
    <w:p w:rsidR="00FE74E5" w:rsidRDefault="006432DA">
      <w:r>
        <w:tab/>
      </w:r>
      <w:r>
        <w:tab/>
      </w:r>
      <w:r>
        <w:tab/>
      </w:r>
      <w:r>
        <w:tab/>
      </w:r>
    </w:p>
    <w:p w:rsidR="00FE74E5" w:rsidRDefault="006432DA">
      <w:r>
        <w:tab/>
      </w:r>
      <w:r>
        <w:tab/>
      </w:r>
      <w:r>
        <w:tab/>
      </w:r>
      <w:r>
        <w:tab/>
      </w:r>
      <w:r>
        <w:tab/>
      </w:r>
    </w:p>
    <w:p w:rsidR="00FE74E5" w:rsidRDefault="00FE74E5">
      <w:pPr>
        <w:rPr>
          <w:sz w:val="24"/>
          <w:szCs w:val="24"/>
        </w:rPr>
      </w:pPr>
    </w:p>
    <w:p w:rsidR="00FE74E5" w:rsidRPr="00B14D38" w:rsidRDefault="006432DA">
      <w:pPr>
        <w:rPr>
          <w:sz w:val="24"/>
          <w:szCs w:val="24"/>
        </w:rPr>
      </w:pPr>
      <w:r>
        <w:rPr>
          <w:color w:val="212121"/>
          <w:sz w:val="24"/>
          <w:szCs w:val="24"/>
          <w:highlight w:val="white"/>
        </w:rPr>
        <w:t xml:space="preserve">(Mark </w:t>
      </w:r>
      <w:proofErr w:type="spellStart"/>
      <w:r>
        <w:rPr>
          <w:color w:val="212121"/>
          <w:sz w:val="24"/>
          <w:szCs w:val="24"/>
          <w:highlight w:val="white"/>
        </w:rPr>
        <w:t>on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platform</w:t>
      </w:r>
      <w:proofErr w:type="spellEnd"/>
      <w:r>
        <w:rPr>
          <w:color w:val="212121"/>
          <w:sz w:val="24"/>
          <w:szCs w:val="24"/>
          <w:highlight w:val="white"/>
        </w:rPr>
        <w:t>: REJECT SHIPPING)</w:t>
      </w:r>
      <w:r>
        <w:rPr>
          <w:color w:val="212121"/>
          <w:sz w:val="24"/>
          <w:szCs w:val="24"/>
          <w:highlight w:val="white"/>
        </w:rPr>
        <w:br/>
        <w:t>Why?:</w:t>
      </w:r>
      <w:r>
        <w:rPr>
          <w:sz w:val="24"/>
          <w:szCs w:val="24"/>
        </w:rPr>
        <w:t>_____________________________________________________________ _______________________________________</w:t>
      </w:r>
      <w:r w:rsidR="00B14D38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______________________________________</w:t>
      </w:r>
      <w:r w:rsidR="00B14D38">
        <w:rPr>
          <w:sz w:val="24"/>
          <w:szCs w:val="24"/>
        </w:rPr>
        <w:t>________________________</w:t>
      </w:r>
      <w:r>
        <w:tab/>
      </w:r>
      <w:r>
        <w:tab/>
      </w:r>
    </w:p>
    <w:p w:rsidR="00FE74E5" w:rsidRDefault="00FE74E5">
      <w:pPr>
        <w:rPr>
          <w:sz w:val="24"/>
          <w:szCs w:val="24"/>
        </w:rPr>
      </w:pPr>
    </w:p>
    <w:p w:rsidR="00FE74E5" w:rsidRDefault="006432DA">
      <w:pPr>
        <w:rPr>
          <w:sz w:val="24"/>
          <w:szCs w:val="24"/>
        </w:rPr>
      </w:pPr>
      <w:r>
        <w:rPr>
          <w:color w:val="212121"/>
          <w:sz w:val="24"/>
          <w:szCs w:val="24"/>
          <w:highlight w:val="white"/>
        </w:rPr>
        <w:t xml:space="preserve">In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corresponding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space</w:t>
      </w:r>
      <w:proofErr w:type="spellEnd"/>
      <w:r>
        <w:rPr>
          <w:color w:val="212121"/>
          <w:sz w:val="24"/>
          <w:szCs w:val="24"/>
          <w:highlight w:val="white"/>
        </w:rPr>
        <w:t xml:space="preserve"> of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editorial </w:t>
      </w:r>
      <w:proofErr w:type="spellStart"/>
      <w:r>
        <w:rPr>
          <w:color w:val="212121"/>
          <w:sz w:val="24"/>
          <w:szCs w:val="24"/>
          <w:highlight w:val="white"/>
        </w:rPr>
        <w:t>platform</w:t>
      </w:r>
      <w:proofErr w:type="spellEnd"/>
      <w:r>
        <w:rPr>
          <w:color w:val="212121"/>
          <w:sz w:val="24"/>
          <w:szCs w:val="24"/>
          <w:highlight w:val="white"/>
        </w:rPr>
        <w:t xml:space="preserve">, </w:t>
      </w:r>
      <w:proofErr w:type="spellStart"/>
      <w:r>
        <w:rPr>
          <w:color w:val="212121"/>
          <w:sz w:val="24"/>
          <w:szCs w:val="24"/>
          <w:highlight w:val="white"/>
        </w:rPr>
        <w:t>please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fill</w:t>
      </w:r>
      <w:proofErr w:type="spellEnd"/>
      <w:r>
        <w:rPr>
          <w:color w:val="212121"/>
          <w:sz w:val="24"/>
          <w:szCs w:val="24"/>
          <w:highlight w:val="white"/>
        </w:rPr>
        <w:t xml:space="preserve"> in </w:t>
      </w:r>
      <w:proofErr w:type="spellStart"/>
      <w:r>
        <w:rPr>
          <w:color w:val="212121"/>
          <w:sz w:val="24"/>
          <w:szCs w:val="24"/>
          <w:highlight w:val="white"/>
        </w:rPr>
        <w:t>what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concerns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comments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for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AUTHORS and </w:t>
      </w:r>
      <w:proofErr w:type="spellStart"/>
      <w:r>
        <w:rPr>
          <w:color w:val="212121"/>
          <w:sz w:val="24"/>
          <w:szCs w:val="24"/>
          <w:highlight w:val="white"/>
        </w:rPr>
        <w:t>separate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comments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for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the</w:t>
      </w:r>
      <w:proofErr w:type="spellEnd"/>
      <w:r>
        <w:rPr>
          <w:color w:val="212121"/>
          <w:sz w:val="24"/>
          <w:szCs w:val="24"/>
          <w:highlight w:val="white"/>
        </w:rPr>
        <w:t xml:space="preserve"> EDITORS.</w:t>
      </w:r>
    </w:p>
    <w:p w:rsidR="00FE74E5" w:rsidRDefault="006432DA">
      <w:r>
        <w:tab/>
      </w:r>
      <w:r>
        <w:tab/>
      </w:r>
      <w:r>
        <w:tab/>
      </w:r>
      <w:r>
        <w:tab/>
      </w:r>
      <w:r>
        <w:tab/>
      </w:r>
    </w:p>
    <w:p w:rsidR="00B14D38" w:rsidRDefault="00B14D38">
      <w:pPr>
        <w:rPr>
          <w:sz w:val="24"/>
          <w:szCs w:val="24"/>
        </w:rPr>
      </w:pPr>
    </w:p>
    <w:p w:rsidR="00B14D38" w:rsidRDefault="00B14D38">
      <w:pPr>
        <w:rPr>
          <w:sz w:val="24"/>
          <w:szCs w:val="24"/>
        </w:rPr>
      </w:pPr>
    </w:p>
    <w:p w:rsidR="00B14D38" w:rsidRDefault="00B14D38">
      <w:pPr>
        <w:rPr>
          <w:sz w:val="24"/>
          <w:szCs w:val="24"/>
        </w:rPr>
      </w:pPr>
    </w:p>
    <w:p w:rsidR="00FE74E5" w:rsidRPr="00B14D38" w:rsidRDefault="006432DA">
      <w:pPr>
        <w:rPr>
          <w:sz w:val="12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 </w:t>
      </w:r>
      <w:r w:rsidRPr="00B14D38">
        <w:rPr>
          <w:sz w:val="14"/>
          <w:szCs w:val="24"/>
        </w:rPr>
        <w:t>DATE OF EVALUATION</w:t>
      </w:r>
      <w:r>
        <w:rPr>
          <w:sz w:val="24"/>
          <w:szCs w:val="24"/>
        </w:rPr>
        <w:t xml:space="preserve">: ____________________ </w:t>
      </w:r>
      <w:r w:rsidRPr="00B14D38">
        <w:rPr>
          <w:sz w:val="14"/>
          <w:szCs w:val="24"/>
        </w:rPr>
        <w:t xml:space="preserve">SIGN OF THE EVALUATOR. </w:t>
      </w:r>
      <w:r w:rsidRPr="00B14D38">
        <w:rPr>
          <w:sz w:val="12"/>
        </w:rPr>
        <w:tab/>
      </w:r>
    </w:p>
    <w:p w:rsidR="00FE74E5" w:rsidRDefault="006432DA">
      <w:r>
        <w:tab/>
      </w:r>
      <w:r>
        <w:tab/>
      </w:r>
      <w:r>
        <w:tab/>
      </w:r>
    </w:p>
    <w:p w:rsidR="00FE74E5" w:rsidRDefault="006432DA">
      <w:r>
        <w:tab/>
      </w:r>
      <w:r>
        <w:tab/>
      </w:r>
    </w:p>
    <w:p w:rsidR="00FE74E5" w:rsidRDefault="00FE74E5"/>
    <w:sectPr w:rsidR="00FE74E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5"/>
    <w:rsid w:val="006432DA"/>
    <w:rsid w:val="00B14D38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A4F4"/>
  <w15:docId w15:val="{0D6293AF-0B35-4FEB-A690-3BD30BB3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</dc:creator>
  <cp:lastModifiedBy>Camilo</cp:lastModifiedBy>
  <cp:revision>3</cp:revision>
  <dcterms:created xsi:type="dcterms:W3CDTF">2018-04-29T22:35:00Z</dcterms:created>
  <dcterms:modified xsi:type="dcterms:W3CDTF">2018-04-29T22:36:00Z</dcterms:modified>
</cp:coreProperties>
</file>